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4496"/>
        <w:gridCol w:w="4536"/>
      </w:tblGrid>
      <w:tr w:rsidR="00526648" w:rsidRPr="00526648" w:rsidTr="00526648">
        <w:trPr>
          <w:trHeight w:val="330"/>
        </w:trPr>
        <w:tc>
          <w:tcPr>
            <w:tcW w:w="5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YSGOL HARRI TUDUR / HENRY TUDOR SCHOOL </w:t>
            </w:r>
          </w:p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Pupil Development Grant Planned Expenditure 2018-9 </w:t>
            </w:r>
          </w:p>
        </w:tc>
        <w:tc>
          <w:tcPr>
            <w:tcW w:w="9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6648" w:rsidRPr="00526648" w:rsidRDefault="00526648" w:rsidP="0052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26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Cost</w:t>
            </w:r>
          </w:p>
        </w:tc>
      </w:tr>
      <w:tr w:rsidR="00526648" w:rsidRPr="00526648" w:rsidTr="0052664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26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KS3 (466)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26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KS4 (426)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PDG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Champion (25% of AHT ROLE ) 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£                   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3,900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2,600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Inclusion Centre Staff (1 x TA (SB))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 10,500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7,000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time Youth Worker support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7,200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4,800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Literacy Assistant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 16,000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Numeracy Assistant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 16,000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Pupil Support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(x3),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Broadhaven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 (x3) and TLR HOPS ROLE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 60,000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 40,000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SLC LSA (RS from Sep)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4,000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2,000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Contributions for pupils educated at the PLC &amp; Priory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 28,000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3,000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Coach</w:t>
            </w: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(LG/HG 1.4 x TA)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 10,800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7,200</w:t>
            </w:r>
          </w:p>
        </w:tc>
      </w:tr>
      <w:tr w:rsidR="00526648" w:rsidRPr="00526648" w:rsidTr="00E75E8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Employability Skills (0.5 x TA)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 11,000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training (Pivotal?)</w:t>
            </w:r>
            <w:bookmarkStart w:id="0" w:name="_GoBack"/>
            <w:bookmarkEnd w:id="0"/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3,000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2,000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Alternative Curriculum (FIVES/Apprenticeships)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5,000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 45,000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Read Write </w:t>
            </w:r>
            <w:proofErr w:type="spellStart"/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1,400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Class Charts/Provision Mapping/Pupil Passport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    900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    600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Enhanced AYP (5x60) sessions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7,200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4,800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Lexia</w:t>
            </w:r>
            <w:proofErr w:type="spellEnd"/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3,000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26648" w:rsidRPr="00526648" w:rsidTr="0052664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resources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2,600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  2,000</w:t>
            </w:r>
          </w:p>
        </w:tc>
      </w:tr>
      <w:tr w:rsidR="00526648" w:rsidRPr="00526648" w:rsidTr="00E75E8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Intervention teacher (ST)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£                   10,000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26648" w:rsidRPr="00526648" w:rsidTr="00E75E8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26648" w:rsidRPr="00526648" w:rsidTr="00E75E8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26648" w:rsidRPr="00526648" w:rsidTr="005266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26648">
              <w:rPr>
                <w:rFonts w:ascii="Arial" w:eastAsia="Times New Roman" w:hAnsi="Arial" w:cs="Arial"/>
                <w:b/>
                <w:bCs/>
                <w:lang w:eastAsia="en-GB"/>
              </w:rPr>
              <w:t>Totals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26648">
              <w:rPr>
                <w:rFonts w:ascii="Arial" w:eastAsia="Times New Roman" w:hAnsi="Arial" w:cs="Arial"/>
                <w:b/>
                <w:bCs/>
                <w:lang w:eastAsia="en-GB"/>
              </w:rPr>
              <w:t> £               199,500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26648">
              <w:rPr>
                <w:rFonts w:ascii="Arial" w:eastAsia="Times New Roman" w:hAnsi="Arial" w:cs="Arial"/>
                <w:b/>
                <w:bCs/>
                <w:lang w:eastAsia="en-GB"/>
              </w:rPr>
              <w:t> £               132,000</w:t>
            </w:r>
          </w:p>
        </w:tc>
      </w:tr>
      <w:tr w:rsidR="00526648" w:rsidRPr="00526648" w:rsidTr="005266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Available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2664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 £               331,200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26648">
              <w:rPr>
                <w:rFonts w:ascii="Arial" w:eastAsia="Times New Roman" w:hAnsi="Arial" w:cs="Arial"/>
                <w:b/>
                <w:bCs/>
                <w:lang w:eastAsia="en-GB"/>
              </w:rPr>
              <w:t> £               331,500</w:t>
            </w:r>
          </w:p>
        </w:tc>
      </w:tr>
      <w:tr w:rsidR="00526648" w:rsidRPr="00526648" w:rsidTr="0052664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648" w:rsidRPr="00526648" w:rsidRDefault="00526648" w:rsidP="0052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6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AE0E8A" w:rsidRDefault="00274ECB"/>
    <w:sectPr w:rsidR="00AE0E8A" w:rsidSect="005266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48"/>
    <w:rsid w:val="000938AF"/>
    <w:rsid w:val="00274ECB"/>
    <w:rsid w:val="00526648"/>
    <w:rsid w:val="007742FF"/>
    <w:rsid w:val="00C70FD5"/>
    <w:rsid w:val="00CD4420"/>
    <w:rsid w:val="00D711F1"/>
    <w:rsid w:val="00E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F31D"/>
  <w15:chartTrackingRefBased/>
  <w15:docId w15:val="{39811B56-E5FC-4E33-A23E-0B2910E8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2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Kite</dc:creator>
  <cp:keywords/>
  <dc:description/>
  <cp:lastModifiedBy>Fiona Kite</cp:lastModifiedBy>
  <cp:revision>2</cp:revision>
  <dcterms:created xsi:type="dcterms:W3CDTF">2018-11-10T09:17:00Z</dcterms:created>
  <dcterms:modified xsi:type="dcterms:W3CDTF">2018-11-10T09:17:00Z</dcterms:modified>
</cp:coreProperties>
</file>